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6D" w:rsidRDefault="0074446D" w:rsidP="0074446D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EALIZADA EM DOMICÍLIO (BERÇÁRIO 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 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Daiane</w:t>
      </w:r>
    </w:p>
    <w:p w:rsidR="0074446D" w:rsidRPr="0083392D" w:rsidRDefault="0074446D" w:rsidP="0074446D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14/06 a 18/06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74446D" w:rsidRPr="00DA2885" w:rsidRDefault="0074446D" w:rsidP="0074446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E.M.E.I.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"/>
        <w:tblW w:w="15305" w:type="dxa"/>
        <w:tblInd w:w="392" w:type="dxa"/>
        <w:tblLayout w:type="fixed"/>
        <w:tblLook w:val="04A0"/>
      </w:tblPr>
      <w:tblGrid>
        <w:gridCol w:w="3061"/>
        <w:gridCol w:w="3061"/>
        <w:gridCol w:w="3061"/>
        <w:gridCol w:w="3061"/>
        <w:gridCol w:w="3061"/>
      </w:tblGrid>
      <w:tr w:rsidR="0074446D" w:rsidRPr="0083392D" w:rsidTr="006B37F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4446D" w:rsidRPr="0083392D" w:rsidRDefault="0074446D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4446D" w:rsidRPr="0083392D" w:rsidRDefault="0074446D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4446D" w:rsidRPr="0083392D" w:rsidRDefault="0074446D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4446D" w:rsidRPr="0083392D" w:rsidRDefault="0074446D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4446D" w:rsidRPr="0083392D" w:rsidRDefault="0074446D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74446D" w:rsidRPr="0083392D" w:rsidTr="006B37F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D" w:rsidRDefault="0074446D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4446D" w:rsidRPr="00E1736C" w:rsidRDefault="0074446D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4446D" w:rsidRDefault="0074446D" w:rsidP="006B37F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74446D" w:rsidRPr="00E1736C" w:rsidRDefault="0074446D" w:rsidP="0074446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74446D" w:rsidRPr="00F21342" w:rsidRDefault="0074446D" w:rsidP="006B37F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4446D" w:rsidRPr="00717F19" w:rsidRDefault="0074446D" w:rsidP="0074446D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717F1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(CG) Atividade Prática: Bandeirinha de São João </w:t>
            </w:r>
            <w:r w:rsidRPr="00717F19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74446D" w:rsidRDefault="0074446D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4446D" w:rsidRDefault="0074446D" w:rsidP="006B37F2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- </w:t>
            </w:r>
            <w:r w:rsidRPr="009E03E3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Fazer uma bandeirinha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E03E3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conforme descrição do vídeo e dar para o bebê amassar, sentir a textura e brincar. Cuidado para não colocar na boca.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E03E3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Pode fazer umas para colar na 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parede. Decorar para tirar foto, como se estivesse em um</w:t>
            </w:r>
            <w:r w:rsidRPr="009E03E3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Arraiá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74446D" w:rsidRDefault="0074446D" w:rsidP="006B37F2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74446D" w:rsidRDefault="0074446D" w:rsidP="006B37F2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717F19">
              <w:rPr>
                <w:rFonts w:eastAsia="Lucida Sans Unicode" w:cs="Times New Roman"/>
                <w:bCs/>
                <w:iCs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771650" cy="1304925"/>
                  <wp:effectExtent l="19050" t="0" r="0" b="0"/>
                  <wp:docPr id="164963658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deirinha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81" cy="1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74446D" w:rsidRDefault="0074446D" w:rsidP="006B37F2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74446D" w:rsidRPr="00D32543" w:rsidRDefault="0074446D" w:rsidP="0074446D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D32543">
              <w:rPr>
                <w:rFonts w:eastAsia="Lucida Sans Unicode" w:cs="Times New Roman"/>
                <w:b/>
                <w:sz w:val="18"/>
                <w:szCs w:val="18"/>
              </w:rPr>
              <w:t>(EF) Vídeo: Explicação da atividade do dia</w:t>
            </w:r>
          </w:p>
          <w:p w:rsidR="0074446D" w:rsidRPr="00D32543" w:rsidRDefault="0074446D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18"/>
                <w:szCs w:val="18"/>
              </w:rPr>
            </w:pPr>
            <w:r w:rsidRPr="00D32543">
              <w:rPr>
                <w:rFonts w:eastAsia="Lucida Sans Unicode" w:cs="Times New Roman"/>
                <w:sz w:val="18"/>
                <w:szCs w:val="18"/>
              </w:rPr>
              <w:t xml:space="preserve">- Explicação gravada pela </w:t>
            </w:r>
            <w:r w:rsidRPr="00D32543">
              <w:rPr>
                <w:rFonts w:eastAsia="Lucida Sans Unicode" w:cs="Times New Roman"/>
                <w:b/>
                <w:sz w:val="18"/>
                <w:szCs w:val="18"/>
              </w:rPr>
              <w:t>PROFESSORA DAIANE,</w:t>
            </w:r>
            <w:r w:rsidRPr="00D32543">
              <w:rPr>
                <w:rFonts w:eastAsia="Lucida Sans Unicode" w:cs="Times New Roman"/>
                <w:sz w:val="18"/>
                <w:szCs w:val="18"/>
              </w:rPr>
              <w:t xml:space="preserve"> de como realizar a atividade</w:t>
            </w:r>
            <w:r w:rsidRPr="00D32543">
              <w:rPr>
                <w:rFonts w:eastAsia="Lucida Sans Unicode" w:cs="Times New Roman"/>
                <w:b/>
                <w:sz w:val="18"/>
                <w:szCs w:val="18"/>
              </w:rPr>
              <w:t xml:space="preserve">. </w:t>
            </w:r>
          </w:p>
          <w:p w:rsidR="0074446D" w:rsidRDefault="0074446D" w:rsidP="006B37F2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  <w:r w:rsidRPr="00ED5244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</w:p>
          <w:p w:rsidR="0074446D" w:rsidRDefault="00A45947" w:rsidP="006B37F2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hyperlink r:id="rId6" w:history="1">
              <w:r w:rsidR="0074446D" w:rsidRPr="00D80AB1">
                <w:rPr>
                  <w:rStyle w:val="Hyperlink"/>
                  <w:rFonts w:eastAsia="Lucida Sans Unicode" w:cs="Times New Roman"/>
                  <w:bCs/>
                  <w:iCs/>
                  <w:sz w:val="20"/>
                  <w:szCs w:val="20"/>
                </w:rPr>
                <w:t>https://youtu.be/7nA3Y4Zeqg8</w:t>
              </w:r>
            </w:hyperlink>
          </w:p>
          <w:p w:rsidR="0074446D" w:rsidRPr="009E03E3" w:rsidRDefault="0074446D" w:rsidP="006B37F2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D" w:rsidRDefault="0074446D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4446D" w:rsidRPr="00E1736C" w:rsidRDefault="0074446D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4446D" w:rsidRPr="001F4DA5" w:rsidRDefault="0074446D" w:rsidP="006B37F2">
            <w:pPr>
              <w:widowControl w:val="0"/>
              <w:tabs>
                <w:tab w:val="left" w:pos="765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</w:pPr>
            <w:r w:rsidRPr="001F4DA5"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74446D" w:rsidRDefault="0074446D" w:rsidP="0074446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74446D" w:rsidRPr="002C075E" w:rsidRDefault="0074446D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446D" w:rsidRDefault="0074446D" w:rsidP="0074446D">
            <w:pPr>
              <w:pStyle w:val="PargrafodaLista"/>
              <w:numPr>
                <w:ilvl w:val="0"/>
                <w:numId w:val="4"/>
              </w:numPr>
              <w:spacing w:after="160"/>
              <w:jc w:val="both"/>
              <w:rPr>
                <w:rFonts w:eastAsia="Lucida Sans Unicode" w:cs="Times New Roman"/>
                <w:b/>
                <w:bCs/>
                <w:sz w:val="19"/>
                <w:szCs w:val="19"/>
              </w:rPr>
            </w:pPr>
            <w:r>
              <w:rPr>
                <w:rFonts w:eastAsia="Lucida Sans Unicode" w:cs="Times New Roman"/>
                <w:b/>
                <w:bCs/>
                <w:sz w:val="19"/>
                <w:szCs w:val="19"/>
              </w:rPr>
              <w:t>(EF) Vídeo: Os Pequerruchos – Cai, Cai balão / Capelinha de Melão</w:t>
            </w:r>
          </w:p>
          <w:p w:rsidR="0074446D" w:rsidRPr="00F94035" w:rsidRDefault="0074446D" w:rsidP="006B37F2">
            <w:pPr>
              <w:spacing w:after="160"/>
              <w:jc w:val="both"/>
              <w:rPr>
                <w:rFonts w:eastAsia="Lucida Sans Unicode" w:cs="Times New Roman"/>
                <w:b/>
                <w:bCs/>
                <w:sz w:val="19"/>
                <w:szCs w:val="19"/>
              </w:rPr>
            </w:pPr>
          </w:p>
          <w:p w:rsidR="0074446D" w:rsidRDefault="0074446D" w:rsidP="006B37F2">
            <w:pPr>
              <w:widowControl w:val="0"/>
              <w:suppressAutoHyphens/>
            </w:pPr>
            <w:r w:rsidRPr="00ED5244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  <w:r>
              <w:t xml:space="preserve"> </w:t>
            </w:r>
          </w:p>
          <w:p w:rsidR="0074446D" w:rsidRDefault="00A45947" w:rsidP="006B37F2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  <w:hyperlink r:id="rId7" w:history="1">
              <w:r w:rsidR="0074446D" w:rsidRPr="00D80AB1">
                <w:rPr>
                  <w:rStyle w:val="Hyperlink"/>
                  <w:rFonts w:eastAsia="Lucida Sans Unicode" w:cs="Times New Roman"/>
                  <w:bCs/>
                  <w:sz w:val="20"/>
                  <w:szCs w:val="20"/>
                </w:rPr>
                <w:t>https://youtu.be/bpvbBzmQK9E</w:t>
              </w:r>
            </w:hyperlink>
          </w:p>
          <w:p w:rsidR="0074446D" w:rsidRDefault="0074446D" w:rsidP="006B37F2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</w:p>
          <w:p w:rsidR="0074446D" w:rsidRDefault="0074446D" w:rsidP="006B37F2">
            <w:pPr>
              <w:jc w:val="both"/>
              <w:rPr>
                <w:rFonts w:eastAsia="Lucida Sans Unicode" w:cs="Times New Roman"/>
                <w:color w:val="000000" w:themeColor="text1"/>
                <w:sz w:val="20"/>
                <w:szCs w:val="20"/>
              </w:rPr>
            </w:pPr>
          </w:p>
          <w:p w:rsidR="0074446D" w:rsidRDefault="0074446D" w:rsidP="006B37F2">
            <w:pPr>
              <w:jc w:val="both"/>
              <w:rPr>
                <w:rFonts w:eastAsia="Lucida Sans Unicode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33550" cy="2438400"/>
                  <wp:effectExtent l="19050" t="0" r="0" b="0"/>
                  <wp:docPr id="1649636586" name="Imagem 11" descr="Cai, Cai Balão / Capelinha de Melão - video Daily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i, Cai Balão / Capelinha de Melão - video Daily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46D" w:rsidRDefault="0074446D" w:rsidP="006B37F2">
            <w:pPr>
              <w:widowControl w:val="0"/>
              <w:suppressAutoHyphens/>
              <w:rPr>
                <w:rFonts w:eastAsia="Lucida Sans Unicode" w:cs="Times New Roman"/>
                <w:bCs/>
                <w:iCs/>
                <w:color w:val="000000"/>
                <w:sz w:val="28"/>
                <w:szCs w:val="28"/>
              </w:rPr>
            </w:pPr>
          </w:p>
          <w:p w:rsidR="0074446D" w:rsidRPr="0098065A" w:rsidRDefault="0074446D" w:rsidP="006B37F2">
            <w:pPr>
              <w:spacing w:after="160"/>
              <w:rPr>
                <w:rFonts w:eastAsia="Lucida Sans Unicode" w:cs="Times New Roman"/>
                <w:bCs/>
                <w:sz w:val="19"/>
                <w:szCs w:val="19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D" w:rsidRDefault="0074446D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4446D" w:rsidRPr="00E1736C" w:rsidRDefault="0074446D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4446D" w:rsidRDefault="0074446D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4446D" w:rsidRDefault="0074446D" w:rsidP="0074446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74446D" w:rsidRPr="00B41F8A" w:rsidRDefault="0074446D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446D" w:rsidRPr="00F94035" w:rsidRDefault="0074446D" w:rsidP="0074446D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(EF) </w:t>
            </w:r>
            <w:r w:rsidRPr="00F94035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Vídeo: Mundo Bita - São João do Bita (Clipe Infantil).</w:t>
            </w:r>
          </w:p>
          <w:p w:rsidR="0074446D" w:rsidRPr="009E03E3" w:rsidRDefault="0074446D" w:rsidP="006B37F2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74446D" w:rsidRDefault="0074446D" w:rsidP="006B37F2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  <w:r w:rsidRPr="00ED5244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</w:p>
          <w:p w:rsidR="0074446D" w:rsidRDefault="00A45947" w:rsidP="006B37F2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  <w:hyperlink r:id="rId9" w:history="1">
              <w:r w:rsidR="0074446D" w:rsidRPr="00D80AB1">
                <w:rPr>
                  <w:rStyle w:val="Hyperlink"/>
                  <w:rFonts w:eastAsia="Lucida Sans Unicode" w:cs="Times New Roman"/>
                  <w:bCs/>
                  <w:sz w:val="20"/>
                  <w:szCs w:val="20"/>
                </w:rPr>
                <w:t>https://youtu.be/ueTMLzcYcu0</w:t>
              </w:r>
            </w:hyperlink>
          </w:p>
          <w:p w:rsidR="0074446D" w:rsidRPr="005B1E69" w:rsidRDefault="0074446D" w:rsidP="006B37F2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</w:p>
          <w:p w:rsidR="0074446D" w:rsidRDefault="0074446D" w:rsidP="006B37F2">
            <w:pPr>
              <w:jc w:val="both"/>
              <w:rPr>
                <w:rFonts w:eastAsia="Lucida Sans Unicode" w:cs="Times New Roman"/>
                <w:bCs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43075" cy="2286000"/>
                  <wp:effectExtent l="19050" t="0" r="9525" b="0"/>
                  <wp:docPr id="1649636588" name="Imagem 5" descr="Mundo Bita - São João do Bita [clipe infantil]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ndo Bita - São João do Bita [clipe infantil]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46D" w:rsidRDefault="0074446D" w:rsidP="006B37F2">
            <w:pPr>
              <w:jc w:val="both"/>
              <w:rPr>
                <w:rFonts w:eastAsia="Lucida Sans Unicode" w:cs="Times New Roman"/>
                <w:bCs/>
                <w:sz w:val="20"/>
                <w:szCs w:val="20"/>
              </w:rPr>
            </w:pPr>
          </w:p>
          <w:p w:rsidR="0074446D" w:rsidRPr="009E03E3" w:rsidRDefault="0074446D" w:rsidP="0074446D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(CG) (TS) </w:t>
            </w:r>
            <w:r w:rsidRPr="009E03E3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Atividade Prática:</w:t>
            </w:r>
          </w:p>
          <w:p w:rsidR="0074446D" w:rsidRPr="009E03E3" w:rsidRDefault="0074446D" w:rsidP="006B37F2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9E03E3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Hora de dançar e se exercitar.</w:t>
            </w:r>
          </w:p>
          <w:p w:rsidR="0074446D" w:rsidRPr="009E03E3" w:rsidRDefault="0074446D" w:rsidP="006B37F2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Trabalhar </w:t>
            </w:r>
            <w:r w:rsidRPr="009E03E3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sempre braços e pernas. Mexer bastante, movimentar bem.</w:t>
            </w:r>
          </w:p>
          <w:p w:rsidR="0074446D" w:rsidRPr="00D502DE" w:rsidRDefault="0074446D" w:rsidP="006B37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D" w:rsidRDefault="0074446D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4446D" w:rsidRPr="00E1736C" w:rsidRDefault="0074446D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4446D" w:rsidRDefault="0074446D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4446D" w:rsidRDefault="0074446D" w:rsidP="0074446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74446D" w:rsidRPr="00F94035" w:rsidRDefault="0074446D" w:rsidP="006B37F2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446D" w:rsidRPr="00F94035" w:rsidRDefault="0074446D" w:rsidP="0074446D">
            <w:pPr>
              <w:pStyle w:val="Pargrafoda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(EF) </w:t>
            </w:r>
            <w:r w:rsidRPr="00F94035">
              <w:rPr>
                <w:b/>
                <w:bCs/>
                <w:sz w:val="20"/>
                <w:szCs w:val="20"/>
              </w:rPr>
              <w:t xml:space="preserve">Vídeo: </w:t>
            </w:r>
            <w:r w:rsidRPr="00F94035">
              <w:rPr>
                <w:b/>
                <w:sz w:val="20"/>
                <w:szCs w:val="20"/>
              </w:rPr>
              <w:t>A turma do seu Lobato - Asa Branca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403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O Sanfoneiro </w:t>
            </w:r>
            <w:r w:rsidRPr="00F94035">
              <w:rPr>
                <w:b/>
                <w:sz w:val="20"/>
                <w:szCs w:val="20"/>
              </w:rPr>
              <w:t>só tocava isso</w:t>
            </w:r>
          </w:p>
          <w:p w:rsidR="0074446D" w:rsidRDefault="0074446D" w:rsidP="006B37F2">
            <w:pPr>
              <w:pStyle w:val="PargrafodaLista"/>
              <w:jc w:val="both"/>
              <w:rPr>
                <w:rFonts w:cstheme="minorHAnsi"/>
                <w:sz w:val="20"/>
                <w:szCs w:val="20"/>
              </w:rPr>
            </w:pPr>
          </w:p>
          <w:p w:rsidR="0074446D" w:rsidRDefault="0074446D" w:rsidP="006B37F2">
            <w:pPr>
              <w:pStyle w:val="PargrafodaLista"/>
              <w:jc w:val="both"/>
              <w:rPr>
                <w:rFonts w:cstheme="minorHAnsi"/>
                <w:sz w:val="20"/>
                <w:szCs w:val="20"/>
              </w:rPr>
            </w:pPr>
          </w:p>
          <w:p w:rsidR="0074446D" w:rsidRPr="004B7B08" w:rsidRDefault="0074446D" w:rsidP="006B37F2">
            <w:pPr>
              <w:spacing w:after="160"/>
            </w:pPr>
            <w:r w:rsidRPr="00ED5244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  <w:r>
              <w:t xml:space="preserve"> </w:t>
            </w:r>
            <w:hyperlink r:id="rId11" w:history="1">
              <w:r w:rsidRPr="005B1E69">
                <w:rPr>
                  <w:rStyle w:val="Hyperlink"/>
                  <w:sz w:val="20"/>
                  <w:szCs w:val="20"/>
                </w:rPr>
                <w:t>https://youtu.be/gNpVbRxuqp8</w:t>
              </w:r>
            </w:hyperlink>
          </w:p>
          <w:p w:rsidR="0074446D" w:rsidRPr="009C4410" w:rsidRDefault="0074446D" w:rsidP="006B37F2">
            <w:pPr>
              <w:jc w:val="both"/>
              <w:rPr>
                <w:sz w:val="20"/>
                <w:szCs w:val="20"/>
              </w:rPr>
            </w:pPr>
          </w:p>
          <w:p w:rsidR="0074446D" w:rsidRPr="0081273D" w:rsidRDefault="0074446D" w:rsidP="006B37F2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52600" cy="2428875"/>
                  <wp:effectExtent l="19050" t="0" r="0" b="0"/>
                  <wp:docPr id="1649636587" name="Imagem 8" descr="A Turma do Seu Lobato - Asa Branca / O Sanfoneiro Só Tocava Isso (Vol 2 -  Música Infantil)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Turma do Seu Lobato - Asa Branca / O Sanfoneiro Só Tocava Isso (Vol 2 -  Música Infantil)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73D">
              <w:rPr>
                <w:rFonts w:eastAsia="Lucida Sans Unicode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D" w:rsidRDefault="0074446D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4446D" w:rsidRPr="00E1736C" w:rsidRDefault="0074446D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4446D" w:rsidRDefault="0074446D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4446D" w:rsidRDefault="0074446D" w:rsidP="0074446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74446D" w:rsidRDefault="0074446D" w:rsidP="006B37F2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446D" w:rsidRPr="00587B74" w:rsidRDefault="0074446D" w:rsidP="0074446D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(EO) </w:t>
            </w:r>
            <w:r w:rsidRPr="00990FBE">
              <w:rPr>
                <w:rFonts w:cs="Times New Roman"/>
                <w:b/>
                <w:sz w:val="20"/>
                <w:szCs w:val="20"/>
              </w:rPr>
              <w:t>(CG)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Lucida Sans Unicode" w:cs="Times New Roman"/>
                <w:b/>
                <w:bCs/>
                <w:sz w:val="20"/>
                <w:szCs w:val="20"/>
              </w:rPr>
              <w:t>Dia da massagem</w:t>
            </w:r>
          </w:p>
          <w:p w:rsidR="0074446D" w:rsidRPr="0022640F" w:rsidRDefault="0074446D" w:rsidP="006B37F2">
            <w:pPr>
              <w:pStyle w:val="SemEspaamento"/>
              <w:jc w:val="both"/>
              <w:rPr>
                <w:sz w:val="20"/>
                <w:szCs w:val="20"/>
              </w:rPr>
            </w:pPr>
            <w:r w:rsidRPr="00C52300">
              <w:t xml:space="preserve"> </w:t>
            </w:r>
            <w:r w:rsidRPr="0022640F">
              <w:t xml:space="preserve">- </w:t>
            </w:r>
            <w:r w:rsidRPr="0022640F">
              <w:rPr>
                <w:sz w:val="20"/>
                <w:szCs w:val="20"/>
              </w:rPr>
              <w:t xml:space="preserve">A massagem é uma atividade prazerosa e facilitadora de momentos relaxantes em qualquer idade, é muito importante o toque, do contato pele com pele entre o adulto e a criança </w:t>
            </w:r>
            <w:r>
              <w:rPr>
                <w:sz w:val="20"/>
                <w:szCs w:val="20"/>
              </w:rPr>
              <w:t xml:space="preserve">por ela cuidada, especialmente </w:t>
            </w:r>
            <w:r w:rsidRPr="0022640F">
              <w:rPr>
                <w:sz w:val="20"/>
                <w:szCs w:val="20"/>
              </w:rPr>
              <w:t>nos primeiros anos de vida.</w:t>
            </w:r>
          </w:p>
          <w:p w:rsidR="0074446D" w:rsidRPr="00505039" w:rsidRDefault="0074446D" w:rsidP="0074446D">
            <w:pPr>
              <w:pStyle w:val="SemEspaamento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505039">
              <w:rPr>
                <w:b/>
                <w:sz w:val="20"/>
                <w:szCs w:val="20"/>
              </w:rPr>
              <w:t>Observação</w:t>
            </w:r>
          </w:p>
          <w:p w:rsidR="0074446D" w:rsidRPr="00F70D22" w:rsidRDefault="0074446D" w:rsidP="006B37F2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 o bebê tiver um hidratante ou óleo específico para ele, seria interessante estar aproveitando esse momento para usá-lo na massagem.</w:t>
            </w:r>
          </w:p>
          <w:p w:rsidR="0074446D" w:rsidRPr="009C4410" w:rsidRDefault="0074446D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>
                  <wp:extent cx="1828799" cy="1476375"/>
                  <wp:effectExtent l="19050" t="0" r="1" b="0"/>
                  <wp:docPr id="1649636580" name="Imagem 7" descr="C:\Users\Daiane\Downloads\WhatsApp Image 2021-06-02 at 13.13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iane\Downloads\WhatsApp Image 2021-06-02 at 13.13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65" cy="1476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46D" w:rsidRPr="00EA3FFF" w:rsidRDefault="0074446D" w:rsidP="006B37F2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6D" w:rsidRDefault="0074446D" w:rsidP="006B37F2">
            <w:pPr>
              <w:jc w:val="right"/>
              <w:rPr>
                <w:b/>
                <w:sz w:val="20"/>
                <w:szCs w:val="20"/>
              </w:rPr>
            </w:pPr>
            <w:r w:rsidRPr="00A1095A">
              <w:rPr>
                <w:b/>
                <w:sz w:val="20"/>
                <w:szCs w:val="20"/>
              </w:rPr>
              <w:t xml:space="preserve">Bom final de </w:t>
            </w:r>
          </w:p>
          <w:p w:rsidR="0074446D" w:rsidRPr="0081273D" w:rsidRDefault="0074446D" w:rsidP="006B37F2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rFonts w:cs="Times New Roman"/>
                <w:sz w:val="28"/>
                <w:szCs w:val="28"/>
              </w:rPr>
            </w:pPr>
            <w:r w:rsidRPr="00A1095A">
              <w:rPr>
                <w:b/>
                <w:sz w:val="20"/>
                <w:szCs w:val="20"/>
              </w:rPr>
              <w:t>semana!!!</w:t>
            </w:r>
          </w:p>
        </w:tc>
      </w:tr>
    </w:tbl>
    <w:p w:rsidR="00697532" w:rsidRPr="0074446D" w:rsidRDefault="0074446D" w:rsidP="0074446D">
      <w:pPr>
        <w:jc w:val="center"/>
        <w:rPr>
          <w:b/>
        </w:rPr>
      </w:pPr>
      <w:r w:rsidRPr="00CB164F">
        <w:rPr>
          <w:b/>
        </w:rPr>
        <w:t xml:space="preserve">***ROTINA Nº </w:t>
      </w:r>
      <w:r>
        <w:rPr>
          <w:b/>
        </w:rPr>
        <w:t>20</w:t>
      </w:r>
      <w:r w:rsidRPr="00CB164F">
        <w:rPr>
          <w:b/>
        </w:rPr>
        <w:t>***</w:t>
      </w:r>
    </w:p>
    <w:sectPr w:rsidR="00697532" w:rsidRPr="0074446D" w:rsidSect="00744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1A964D4"/>
    <w:multiLevelType w:val="hybridMultilevel"/>
    <w:tmpl w:val="A97C7D18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7101C"/>
    <w:multiLevelType w:val="hybridMultilevel"/>
    <w:tmpl w:val="709A574C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F4AC8"/>
    <w:multiLevelType w:val="hybridMultilevel"/>
    <w:tmpl w:val="C1C66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73BF2"/>
    <w:multiLevelType w:val="hybridMultilevel"/>
    <w:tmpl w:val="CCC2C3FC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4446D"/>
    <w:rsid w:val="00425A96"/>
    <w:rsid w:val="005517E1"/>
    <w:rsid w:val="00697532"/>
    <w:rsid w:val="00730B0E"/>
    <w:rsid w:val="0074446D"/>
    <w:rsid w:val="00A45947"/>
    <w:rsid w:val="00F1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444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446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4446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youtu.be/bpvbBzmQK9E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nA3Y4Zeqg8" TargetMode="External"/><Relationship Id="rId11" Type="http://schemas.openxmlformats.org/officeDocument/2006/relationships/hyperlink" Target="https://youtu.be/gNpVbRxuqp8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ueTMLzcYcu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2021-06-14T13:16:00Z</dcterms:created>
  <dcterms:modified xsi:type="dcterms:W3CDTF">2021-06-14T13:16:00Z</dcterms:modified>
</cp:coreProperties>
</file>